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1B6B" w14:textId="59FB6709" w:rsidR="00483B0F" w:rsidRDefault="00A756D8" w:rsidP="00A756D8">
      <w:pPr>
        <w:pStyle w:val="NormalWeb"/>
        <w:jc w:val="center"/>
      </w:pPr>
      <w:r w:rsidRPr="00A756D8">
        <w:drawing>
          <wp:inline distT="0" distB="0" distL="0" distR="0" wp14:anchorId="1CAC9DF6" wp14:editId="1ECEB68F">
            <wp:extent cx="3153215" cy="7487695"/>
            <wp:effectExtent l="0" t="0" r="9525" b="0"/>
            <wp:docPr id="1435315911" name="Picture 1" descr="Accessible infographic p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315911" name="Picture 1" descr="Accessible infographic pag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748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1400D" w14:textId="28F4AC27" w:rsidR="00F50DD9" w:rsidRDefault="001D7022" w:rsidP="001D7022">
      <w:pPr>
        <w:pStyle w:val="NormalWeb"/>
        <w:jc w:val="center"/>
      </w:pPr>
      <w:r w:rsidRPr="001D7022">
        <w:lastRenderedPageBreak/>
        <w:drawing>
          <wp:inline distT="0" distB="0" distL="0" distR="0" wp14:anchorId="4D7D1B20" wp14:editId="75FC281D">
            <wp:extent cx="3105583" cy="7487695"/>
            <wp:effectExtent l="0" t="0" r="0" b="0"/>
            <wp:docPr id="176598694" name="Picture 1" descr="Accessible infographic p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98694" name="Picture 1" descr="Accessible infographic pag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748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70936" w14:textId="343A8171" w:rsidR="00B43A0E" w:rsidRDefault="000053CE" w:rsidP="000053CE">
      <w:pPr>
        <w:pStyle w:val="NormalWeb"/>
        <w:jc w:val="center"/>
      </w:pPr>
      <w:r w:rsidRPr="000053CE">
        <w:lastRenderedPageBreak/>
        <w:drawing>
          <wp:inline distT="0" distB="0" distL="0" distR="0" wp14:anchorId="43849EFF" wp14:editId="05B8D2C7">
            <wp:extent cx="3115110" cy="7382905"/>
            <wp:effectExtent l="0" t="0" r="9525" b="0"/>
            <wp:docPr id="1918905040" name="Picture 1" descr="Accessible infographic p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905040" name="Picture 1" descr="Accessible infographic pag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7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312CD" w14:textId="77777777" w:rsidR="000B0288" w:rsidRDefault="000B0288" w:rsidP="000053CE">
      <w:pPr>
        <w:pStyle w:val="NormalWeb"/>
        <w:jc w:val="center"/>
      </w:pPr>
    </w:p>
    <w:p w14:paraId="6E932F07" w14:textId="72DA6040" w:rsidR="00AB597C" w:rsidRDefault="00F57508" w:rsidP="00725AF4">
      <w:pPr>
        <w:pStyle w:val="Titl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Here is my </w:t>
      </w:r>
      <w:hyperlink r:id="rId8" w:history="1">
        <w:r w:rsidRPr="0071694F">
          <w:rPr>
            <w:rStyle w:val="Hyperlink"/>
            <w:rFonts w:ascii="Arial" w:eastAsia="Times New Roman" w:hAnsi="Arial" w:cs="Arial"/>
          </w:rPr>
          <w:t>Canva link:</w:t>
        </w:r>
      </w:hyperlink>
    </w:p>
    <w:p w14:paraId="2A298206" w14:textId="75212832" w:rsidR="00F57508" w:rsidRPr="00AE23A4" w:rsidRDefault="00AE23A4" w:rsidP="00F57508">
      <w:hyperlink r:id="rId9" w:history="1">
        <w:r w:rsidR="00F57508" w:rsidRPr="00AE23A4">
          <w:rPr>
            <w:rStyle w:val="Hyperlink"/>
            <w:color w:val="auto"/>
          </w:rPr>
          <w:t>https://www.canva.com/design/DAGAkofph5Q/UuYCQ9ChNN1_ZMr04whqZg/edit?utm_content=DAGAkofph5Q&amp;utm_campaign=designshare&amp;utm_medium=link2&amp;utm_source=sharebutton</w:t>
        </w:r>
      </w:hyperlink>
    </w:p>
    <w:p w14:paraId="1DF840C7" w14:textId="77777777" w:rsidR="00F57508" w:rsidRPr="00F57508" w:rsidRDefault="00F57508" w:rsidP="00F57508"/>
    <w:p w14:paraId="03702E92" w14:textId="77777777" w:rsidR="00AB597C" w:rsidRDefault="00AB597C" w:rsidP="00725AF4">
      <w:pPr>
        <w:pStyle w:val="Title"/>
        <w:rPr>
          <w:rFonts w:ascii="Arial" w:eastAsia="Times New Roman" w:hAnsi="Arial" w:cs="Arial"/>
        </w:rPr>
      </w:pPr>
    </w:p>
    <w:p w14:paraId="3E1D2FD5" w14:textId="276FB49A" w:rsidR="00E01023" w:rsidRPr="00965DC8" w:rsidRDefault="00E17CA1" w:rsidP="00965DC8">
      <w:pPr>
        <w:pStyle w:val="Title"/>
        <w:rPr>
          <w:rFonts w:ascii="Calibri" w:hAnsi="Calibri" w:cs="Calibri"/>
          <w:sz w:val="24"/>
          <w:szCs w:val="24"/>
        </w:rPr>
      </w:pPr>
      <w:r w:rsidRPr="00965DC8">
        <w:rPr>
          <w:rFonts w:ascii="Calibri" w:hAnsi="Calibri" w:cs="Calibri"/>
          <w:sz w:val="24"/>
          <w:szCs w:val="24"/>
        </w:rPr>
        <w:t xml:space="preserve">Infographic - </w:t>
      </w:r>
      <w:r w:rsidR="00E01023" w:rsidRPr="00965DC8">
        <w:rPr>
          <w:rFonts w:ascii="Calibri" w:hAnsi="Calibri" w:cs="Calibri"/>
          <w:sz w:val="24"/>
          <w:szCs w:val="24"/>
        </w:rPr>
        <w:t>Accessibility &amp; Technology Tools</w:t>
      </w:r>
    </w:p>
    <w:p w14:paraId="3B168501" w14:textId="39CCA0AA" w:rsidR="00965DC8" w:rsidRPr="00965DC8" w:rsidRDefault="00965DC8" w:rsidP="00965DC8">
      <w:pPr>
        <w:rPr>
          <w:rFonts w:ascii="Calibri" w:hAnsi="Calibri" w:cs="Calibri"/>
        </w:rPr>
      </w:pPr>
      <w:r w:rsidRPr="00965DC8">
        <w:rPr>
          <w:rStyle w:val="oypena"/>
          <w:rFonts w:ascii="Calibri" w:hAnsi="Calibri" w:cs="Calibri"/>
        </w:rPr>
        <w:t xml:space="preserve">This infographic compares the accessibility of three </w:t>
      </w:r>
      <w:proofErr w:type="spellStart"/>
      <w:proofErr w:type="gramStart"/>
      <w:r w:rsidRPr="00965DC8">
        <w:rPr>
          <w:rStyle w:val="oypena"/>
          <w:rFonts w:ascii="Calibri" w:hAnsi="Calibri" w:cs="Calibri"/>
        </w:rPr>
        <w:t>program</w:t>
      </w:r>
      <w:r w:rsidRPr="00965DC8">
        <w:rPr>
          <w:rStyle w:val="ql-cursor"/>
          <w:rFonts w:ascii="Calibri" w:hAnsi="Calibri" w:cs="Calibri"/>
        </w:rPr>
        <w:t>﻿</w:t>
      </w:r>
      <w:r w:rsidRPr="00965DC8">
        <w:rPr>
          <w:rStyle w:val="oypena"/>
          <w:rFonts w:ascii="Calibri" w:hAnsi="Calibri" w:cs="Calibri"/>
        </w:rPr>
        <w:t>s</w:t>
      </w:r>
      <w:proofErr w:type="spellEnd"/>
      <w:proofErr w:type="gramEnd"/>
      <w:r w:rsidRPr="00965DC8">
        <w:rPr>
          <w:rStyle w:val="oypena"/>
          <w:rFonts w:ascii="Calibri" w:hAnsi="Calibri" w:cs="Calibri"/>
        </w:rPr>
        <w:t xml:space="preserve"> frequently used in instructional design.</w:t>
      </w:r>
    </w:p>
    <w:p w14:paraId="5D21418E" w14:textId="0373B425" w:rsidR="00E17CA1" w:rsidRPr="00965DC8" w:rsidRDefault="00E17CA1" w:rsidP="00D94DFC">
      <w:pPr>
        <w:pStyle w:val="Heading1"/>
        <w:numPr>
          <w:ilvl w:val="0"/>
          <w:numId w:val="6"/>
        </w:numPr>
        <w:rPr>
          <w:rFonts w:ascii="Calibri" w:eastAsia="Times New Roman" w:hAnsi="Calibri" w:cs="Calibri"/>
          <w:sz w:val="24"/>
          <w:szCs w:val="24"/>
        </w:rPr>
      </w:pPr>
      <w:r w:rsidRPr="00965DC8">
        <w:rPr>
          <w:rStyle w:val="Heading1Char"/>
          <w:rFonts w:ascii="Calibri" w:hAnsi="Calibri" w:cs="Calibri"/>
          <w:color w:val="auto"/>
          <w:sz w:val="24"/>
          <w:szCs w:val="24"/>
        </w:rPr>
        <w:t xml:space="preserve">57 </w:t>
      </w:r>
      <w:proofErr w:type="gramStart"/>
      <w:r w:rsidR="00725AF4" w:rsidRPr="00965DC8">
        <w:rPr>
          <w:rStyle w:val="Heading1Char"/>
          <w:rFonts w:ascii="Calibri" w:hAnsi="Calibri" w:cs="Calibri"/>
          <w:color w:val="auto"/>
          <w:sz w:val="24"/>
          <w:szCs w:val="24"/>
        </w:rPr>
        <w:t>Million</w:t>
      </w:r>
      <w:proofErr w:type="gramEnd"/>
      <w:r w:rsidRPr="00965DC8">
        <w:rPr>
          <w:rStyle w:val="Heading1Char"/>
          <w:rFonts w:ascii="Calibri" w:hAnsi="Calibri" w:cs="Calibri"/>
          <w:color w:val="auto"/>
          <w:sz w:val="24"/>
          <w:szCs w:val="24"/>
        </w:rPr>
        <w:t xml:space="preserve"> Americans</w:t>
      </w:r>
      <w:r w:rsidRPr="00965DC8">
        <w:rPr>
          <w:rFonts w:ascii="Calibri" w:eastAsia="Times New Roman" w:hAnsi="Calibri" w:cs="Calibri"/>
          <w:color w:val="auto"/>
          <w:sz w:val="24"/>
          <w:szCs w:val="24"/>
        </w:rPr>
        <w:t xml:space="preserve"> are living with a disability</w:t>
      </w:r>
      <w:r w:rsidRPr="00965DC8">
        <w:rPr>
          <w:rFonts w:ascii="Calibri" w:eastAsia="Times New Roman" w:hAnsi="Calibri" w:cs="Calibri"/>
          <w:sz w:val="24"/>
          <w:szCs w:val="24"/>
        </w:rPr>
        <w:t>.</w:t>
      </w:r>
    </w:p>
    <w:p w14:paraId="39CB8170" w14:textId="5095C4CF" w:rsidR="00E17CA1" w:rsidRPr="00965DC8" w:rsidRDefault="00E17CA1" w:rsidP="00D94DFC">
      <w:pPr>
        <w:pStyle w:val="Heading1"/>
        <w:numPr>
          <w:ilvl w:val="0"/>
          <w:numId w:val="6"/>
        </w:numPr>
        <w:rPr>
          <w:rFonts w:ascii="Calibri" w:eastAsia="Times New Roman" w:hAnsi="Calibri" w:cs="Calibri"/>
          <w:color w:val="auto"/>
          <w:sz w:val="24"/>
          <w:szCs w:val="24"/>
        </w:rPr>
      </w:pPr>
      <w:r w:rsidRPr="00965DC8">
        <w:rPr>
          <w:rFonts w:ascii="Calibri" w:eastAsia="Times New Roman" w:hAnsi="Calibri" w:cs="Calibri"/>
          <w:color w:val="auto"/>
          <w:sz w:val="24"/>
          <w:szCs w:val="24"/>
        </w:rPr>
        <w:t>What disabilities affect web browsing?</w:t>
      </w:r>
    </w:p>
    <w:p w14:paraId="4F3179C2" w14:textId="77777777" w:rsidR="00E17CA1" w:rsidRPr="00965DC8" w:rsidRDefault="00E17CA1" w:rsidP="00E17C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65DC8">
        <w:rPr>
          <w:rFonts w:ascii="Calibri" w:eastAsia="Times New Roman" w:hAnsi="Calibri" w:cs="Calibri"/>
          <w:kern w:val="0"/>
          <w14:ligatures w14:val="none"/>
        </w:rPr>
        <w:t>Visual 3.2 million</w:t>
      </w:r>
    </w:p>
    <w:p w14:paraId="3818D9AC" w14:textId="77777777" w:rsidR="00E17CA1" w:rsidRPr="00965DC8" w:rsidRDefault="00E17CA1" w:rsidP="00E17C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65DC8">
        <w:rPr>
          <w:rFonts w:ascii="Calibri" w:eastAsia="Times New Roman" w:hAnsi="Calibri" w:cs="Calibri"/>
          <w:kern w:val="0"/>
          <w14:ligatures w14:val="none"/>
        </w:rPr>
        <w:t>Hearing 3.9 million</w:t>
      </w:r>
    </w:p>
    <w:p w14:paraId="2C637F4A" w14:textId="77777777" w:rsidR="00E17CA1" w:rsidRPr="00965DC8" w:rsidRDefault="00E17CA1" w:rsidP="00E17C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65DC8">
        <w:rPr>
          <w:rFonts w:ascii="Calibri" w:eastAsia="Times New Roman" w:hAnsi="Calibri" w:cs="Calibri"/>
          <w:kern w:val="0"/>
          <w14:ligatures w14:val="none"/>
        </w:rPr>
        <w:t>Cognitive Mental 7.9 million</w:t>
      </w:r>
    </w:p>
    <w:p w14:paraId="001711A1" w14:textId="77777777" w:rsidR="00E17CA1" w:rsidRPr="00965DC8" w:rsidRDefault="00E17CA1" w:rsidP="00E17C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65DC8">
        <w:rPr>
          <w:rFonts w:ascii="Calibri" w:eastAsia="Times New Roman" w:hAnsi="Calibri" w:cs="Calibri"/>
          <w:kern w:val="0"/>
          <w14:ligatures w14:val="none"/>
        </w:rPr>
        <w:t>Ambulatory 9.8 million</w:t>
      </w:r>
    </w:p>
    <w:p w14:paraId="265598B4" w14:textId="2340DA65" w:rsidR="00E17CA1" w:rsidRPr="00965DC8" w:rsidRDefault="00E17CA1" w:rsidP="000E3B29">
      <w:pPr>
        <w:pStyle w:val="Heading1"/>
        <w:numPr>
          <w:ilvl w:val="0"/>
          <w:numId w:val="6"/>
        </w:numPr>
        <w:rPr>
          <w:rFonts w:ascii="Calibri" w:hAnsi="Calibri" w:cs="Calibri"/>
          <w:color w:val="auto"/>
          <w:sz w:val="24"/>
          <w:szCs w:val="24"/>
          <w:shd w:val="clear" w:color="auto" w:fill="FFFFFF"/>
        </w:rPr>
      </w:pPr>
      <w:r w:rsidRPr="00965DC8">
        <w:rPr>
          <w:rFonts w:ascii="Calibri" w:hAnsi="Calibri" w:cs="Calibri"/>
          <w:color w:val="auto"/>
          <w:sz w:val="24"/>
          <w:szCs w:val="24"/>
          <w:shd w:val="clear" w:color="auto" w:fill="FFFFFF"/>
        </w:rPr>
        <w:t>What is accessibility in online design?</w:t>
      </w:r>
    </w:p>
    <w:p w14:paraId="0BCFA62B" w14:textId="3FAF20E7" w:rsidR="00E01023" w:rsidRPr="00965DC8" w:rsidRDefault="00E17CA1" w:rsidP="00E01023">
      <w:pPr>
        <w:rPr>
          <w:rFonts w:ascii="Calibri" w:hAnsi="Calibri" w:cs="Calibri"/>
        </w:rPr>
      </w:pPr>
      <w:r w:rsidRPr="00965DC8">
        <w:rPr>
          <w:rFonts w:ascii="Calibri" w:hAnsi="Calibri" w:cs="Calibri"/>
          <w:shd w:val="clear" w:color="auto" w:fill="FFFFFF"/>
        </w:rPr>
        <w:t>Website accessibility involves </w:t>
      </w:r>
      <w:r w:rsidRPr="00965DC8">
        <w:rPr>
          <w:rFonts w:ascii="Calibri" w:hAnsi="Calibri" w:cs="Calibri"/>
        </w:rPr>
        <w:t>making sure that your site is usable by everyone, including those with disabilities and impairments.</w:t>
      </w:r>
    </w:p>
    <w:p w14:paraId="1870D07C" w14:textId="77777777" w:rsidR="00725AF4" w:rsidRPr="00965DC8" w:rsidRDefault="00725AF4" w:rsidP="00E01023">
      <w:pPr>
        <w:rPr>
          <w:rFonts w:ascii="Calibri" w:hAnsi="Calibri" w:cs="Calibri"/>
        </w:rPr>
      </w:pPr>
    </w:p>
    <w:p w14:paraId="39EA9D8A" w14:textId="20B317D6" w:rsidR="00326346" w:rsidRPr="00965DC8" w:rsidRDefault="003E1F6D" w:rsidP="000E3B29">
      <w:pPr>
        <w:pStyle w:val="Heading1"/>
        <w:numPr>
          <w:ilvl w:val="0"/>
          <w:numId w:val="6"/>
        </w:numPr>
        <w:rPr>
          <w:rFonts w:ascii="Calibri" w:eastAsia="Times New Roman" w:hAnsi="Calibri" w:cs="Calibri"/>
          <w:color w:val="auto"/>
          <w:sz w:val="24"/>
          <w:szCs w:val="24"/>
        </w:rPr>
      </w:pPr>
      <w:r w:rsidRPr="00965DC8">
        <w:rPr>
          <w:rFonts w:ascii="Calibri" w:eastAsia="Times New Roman" w:hAnsi="Calibri" w:cs="Calibri"/>
          <w:color w:val="auto"/>
          <w:sz w:val="24"/>
          <w:szCs w:val="24"/>
        </w:rPr>
        <w:t>A</w:t>
      </w:r>
      <w:r w:rsidR="00326346" w:rsidRPr="00965DC8">
        <w:rPr>
          <w:rFonts w:ascii="Calibri" w:eastAsia="Times New Roman" w:hAnsi="Calibri" w:cs="Calibri"/>
          <w:color w:val="auto"/>
          <w:sz w:val="24"/>
          <w:szCs w:val="24"/>
        </w:rPr>
        <w:t>ccessibility technology tools</w:t>
      </w:r>
      <w:r w:rsidRPr="00965DC8">
        <w:rPr>
          <w:rFonts w:ascii="Calibri" w:eastAsia="Times New Roman" w:hAnsi="Calibri" w:cs="Calibri"/>
          <w:color w:val="auto"/>
          <w:sz w:val="24"/>
          <w:szCs w:val="24"/>
        </w:rPr>
        <w:t xml:space="preserve"> comparison:</w:t>
      </w:r>
    </w:p>
    <w:p w14:paraId="4BC65DE9" w14:textId="1AF2E443" w:rsidR="00E33FA8" w:rsidRPr="00965DC8" w:rsidRDefault="003B6FC3" w:rsidP="00761F5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65DC8">
        <w:rPr>
          <w:rFonts w:ascii="Calibri" w:eastAsia="Times New Roman" w:hAnsi="Calibri" w:cs="Calibri"/>
          <w:b/>
          <w:bCs/>
          <w:kern w:val="0"/>
          <w14:ligatures w14:val="none"/>
        </w:rPr>
        <w:t>Adobe</w:t>
      </w:r>
      <w:r w:rsidR="00761F51" w:rsidRPr="00965DC8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F71926" w:rsidRPr="00965DC8">
        <w:rPr>
          <w:rFonts w:ascii="Calibri" w:eastAsia="Times New Roman" w:hAnsi="Calibri" w:cs="Calibri"/>
          <w:b/>
          <w:bCs/>
          <w:kern w:val="0"/>
          <w14:ligatures w14:val="none"/>
        </w:rPr>
        <w:t>C</w:t>
      </w:r>
      <w:r w:rsidR="00761F51" w:rsidRPr="00965DC8">
        <w:rPr>
          <w:rFonts w:ascii="Calibri" w:eastAsia="Times New Roman" w:hAnsi="Calibri" w:cs="Calibri"/>
          <w:b/>
          <w:bCs/>
          <w:kern w:val="0"/>
          <w14:ligatures w14:val="none"/>
        </w:rPr>
        <w:t>aptivate</w:t>
      </w:r>
      <w:r w:rsidR="00761F51" w:rsidRPr="00965DC8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F71926" w:rsidRPr="00965DC8">
        <w:rPr>
          <w:rFonts w:ascii="Calibri" w:eastAsia="Times New Roman" w:hAnsi="Calibri" w:cs="Calibri"/>
          <w:kern w:val="0"/>
          <w14:ligatures w14:val="none"/>
        </w:rPr>
        <w:t xml:space="preserve">- </w:t>
      </w:r>
      <w:r w:rsidR="00F71926" w:rsidRPr="00965DC8">
        <w:rPr>
          <w:rFonts w:ascii="Calibri" w:hAnsi="Calibri" w:cs="Calibri"/>
        </w:rPr>
        <w:t>Adobe’s creative product line includes many software products to create and design content across many mediums such as publications, photo editing, and eLearning using their Captivate product.</w:t>
      </w:r>
    </w:p>
    <w:p w14:paraId="19314089" w14:textId="77777777" w:rsidR="0056094F" w:rsidRPr="00965DC8" w:rsidRDefault="0056094F" w:rsidP="0056094F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B98A361" w14:textId="738B9DFA" w:rsidR="0056094F" w:rsidRPr="00965DC8" w:rsidRDefault="00492891" w:rsidP="006B56E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965DC8">
        <w:rPr>
          <w:rFonts w:ascii="Calibri" w:hAnsi="Calibri" w:cs="Calibri"/>
          <w:b/>
          <w:bCs/>
        </w:rPr>
        <w:t>Articulate’s</w:t>
      </w:r>
      <w:proofErr w:type="spellEnd"/>
      <w:r w:rsidRPr="00965DC8">
        <w:rPr>
          <w:rFonts w:ascii="Calibri" w:hAnsi="Calibri" w:cs="Calibri"/>
          <w:b/>
          <w:bCs/>
        </w:rPr>
        <w:t xml:space="preserve"> Storyline 360</w:t>
      </w:r>
      <w:r w:rsidRPr="00965DC8">
        <w:rPr>
          <w:rFonts w:ascii="Calibri" w:hAnsi="Calibri" w:cs="Calibri"/>
        </w:rPr>
        <w:t xml:space="preserve"> is a course-creation software designed for eLearning.</w:t>
      </w:r>
      <w:r w:rsidR="00B32F2F" w:rsidRPr="00965DC8">
        <w:rPr>
          <w:rFonts w:ascii="Calibri" w:hAnsi="Calibri" w:cs="Calibri"/>
        </w:rPr>
        <w:t xml:space="preserve"> </w:t>
      </w:r>
      <w:r w:rsidR="008F79C3" w:rsidRPr="00965DC8">
        <w:rPr>
          <w:rFonts w:ascii="Calibri" w:hAnsi="Calibri" w:cs="Calibri"/>
        </w:rPr>
        <w:t>T</w:t>
      </w:r>
      <w:r w:rsidR="00B32F2F" w:rsidRPr="00965DC8">
        <w:rPr>
          <w:rFonts w:ascii="Calibri" w:hAnsi="Calibri" w:cs="Calibri"/>
        </w:rPr>
        <w:t>heir commitment to accessibility is centered on the belief that “everyone deserves equal access to learning and development opportunities - regardless of ability”.</w:t>
      </w:r>
    </w:p>
    <w:p w14:paraId="4CA185D9" w14:textId="77777777" w:rsidR="0056094F" w:rsidRPr="00965DC8" w:rsidRDefault="0056094F" w:rsidP="0056094F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C08F4CD" w14:textId="3FB4BB02" w:rsidR="003C7EA5" w:rsidRPr="00965DC8" w:rsidRDefault="00B04597" w:rsidP="00761F5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965DC8">
        <w:rPr>
          <w:rFonts w:ascii="Calibri" w:hAnsi="Calibri" w:cs="Calibri"/>
          <w:b/>
          <w:bCs/>
        </w:rPr>
        <w:t>iSpring</w:t>
      </w:r>
      <w:proofErr w:type="spellEnd"/>
      <w:r w:rsidRPr="00965DC8">
        <w:rPr>
          <w:rFonts w:ascii="Calibri" w:hAnsi="Calibri" w:cs="Calibri"/>
          <w:b/>
          <w:bCs/>
        </w:rPr>
        <w:t xml:space="preserve"> Suite</w:t>
      </w:r>
      <w:r w:rsidRPr="00965DC8">
        <w:rPr>
          <w:rFonts w:ascii="Calibri" w:hAnsi="Calibri" w:cs="Calibri"/>
        </w:rPr>
        <w:t xml:space="preserve"> is one of the most popular eLearning authoring tools for Windows that makes course creation easy and intuitive.</w:t>
      </w:r>
      <w:r w:rsidR="00156D77" w:rsidRPr="00965DC8">
        <w:rPr>
          <w:rFonts w:ascii="Calibri" w:hAnsi="Calibri" w:cs="Calibri"/>
        </w:rPr>
        <w:t xml:space="preserve"> A major plus with </w:t>
      </w:r>
      <w:proofErr w:type="spellStart"/>
      <w:r w:rsidR="00156D77" w:rsidRPr="00965DC8">
        <w:rPr>
          <w:rFonts w:ascii="Calibri" w:hAnsi="Calibri" w:cs="Calibri"/>
        </w:rPr>
        <w:t>iSpring</w:t>
      </w:r>
      <w:proofErr w:type="spellEnd"/>
      <w:r w:rsidR="00156D77" w:rsidRPr="00965DC8">
        <w:rPr>
          <w:rFonts w:ascii="Calibri" w:hAnsi="Calibri" w:cs="Calibri"/>
        </w:rPr>
        <w:t xml:space="preserve"> is that it works as a PowerPoint integration.</w:t>
      </w:r>
      <w:r w:rsidR="004F19DB" w:rsidRPr="00965DC8">
        <w:rPr>
          <w:rFonts w:ascii="Calibri" w:hAnsi="Calibri" w:cs="Calibri"/>
        </w:rPr>
        <w:t xml:space="preserve"> Then </w:t>
      </w:r>
      <w:r w:rsidR="00B778BF" w:rsidRPr="00965DC8">
        <w:rPr>
          <w:rFonts w:ascii="Calibri" w:hAnsi="Calibri" w:cs="Calibri"/>
        </w:rPr>
        <w:t xml:space="preserve">create </w:t>
      </w:r>
      <w:r w:rsidR="004F19DB" w:rsidRPr="00965DC8">
        <w:rPr>
          <w:rFonts w:ascii="Calibri" w:hAnsi="Calibri" w:cs="Calibri"/>
        </w:rPr>
        <w:t>interactive quizzes, video lectures and screencasts, or role-plays with branching.</w:t>
      </w:r>
    </w:p>
    <w:p w14:paraId="4511E77B" w14:textId="77777777" w:rsidR="00C93DD7" w:rsidRPr="00965DC8" w:rsidRDefault="00C93DD7" w:rsidP="000E3B29">
      <w:pPr>
        <w:pStyle w:val="Heading1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965DC8">
        <w:rPr>
          <w:rFonts w:ascii="Calibri" w:hAnsi="Calibri" w:cs="Calibri"/>
          <w:sz w:val="24"/>
          <w:szCs w:val="24"/>
        </w:rPr>
        <w:t xml:space="preserve">Comparison of Captivate, Storyline, and </w:t>
      </w:r>
      <w:proofErr w:type="spellStart"/>
      <w:r w:rsidRPr="00965DC8">
        <w:rPr>
          <w:rFonts w:ascii="Calibri" w:hAnsi="Calibri" w:cs="Calibri"/>
          <w:sz w:val="24"/>
          <w:szCs w:val="24"/>
        </w:rPr>
        <w:t>iSpring</w:t>
      </w:r>
      <w:proofErr w:type="spellEnd"/>
      <w:r w:rsidRPr="00965DC8">
        <w:rPr>
          <w:rFonts w:ascii="Calibri" w:hAnsi="Calibri" w:cs="Calibri"/>
          <w:sz w:val="24"/>
          <w:szCs w:val="24"/>
        </w:rPr>
        <w:t xml:space="preserve"> Suite conformance to WCAG and Section 508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8463BF" w:rsidRPr="00965DC8" w14:paraId="198E1101" w14:textId="77777777" w:rsidTr="00F63846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A42BB" w14:textId="56F8A8B1" w:rsidR="00C93DD7" w:rsidRPr="00965DC8" w:rsidRDefault="00577143" w:rsidP="00F63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</w:rPr>
            </w:pPr>
            <w:r w:rsidRPr="00965DC8">
              <w:rPr>
                <w:rFonts w:ascii="Calibri" w:hAnsi="Calibri" w:cs="Calibri"/>
              </w:rPr>
              <w:t>Tools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EF319" w14:textId="77777777" w:rsidR="00C93DD7" w:rsidRPr="00965DC8" w:rsidRDefault="00C93DD7" w:rsidP="00F63846">
            <w:pPr>
              <w:rPr>
                <w:rFonts w:ascii="Calibri" w:hAnsi="Calibri" w:cs="Calibri"/>
              </w:rPr>
            </w:pPr>
            <w:r w:rsidRPr="00965DC8">
              <w:rPr>
                <w:rFonts w:ascii="Calibri" w:hAnsi="Calibri" w:cs="Calibri"/>
              </w:rPr>
              <w:t>Partially Supports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0E6E4" w14:textId="77777777" w:rsidR="00C93DD7" w:rsidRPr="00965DC8" w:rsidRDefault="00C93DD7" w:rsidP="00F63846">
            <w:pPr>
              <w:rPr>
                <w:rFonts w:ascii="Calibri" w:hAnsi="Calibri" w:cs="Calibri"/>
              </w:rPr>
            </w:pPr>
            <w:r w:rsidRPr="00965DC8">
              <w:rPr>
                <w:rFonts w:ascii="Calibri" w:hAnsi="Calibri" w:cs="Calibri"/>
              </w:rPr>
              <w:t>Does not support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68660" w14:textId="77777777" w:rsidR="00C93DD7" w:rsidRPr="00965DC8" w:rsidRDefault="00C93DD7" w:rsidP="00F63846">
            <w:pPr>
              <w:rPr>
                <w:rFonts w:ascii="Calibri" w:hAnsi="Calibri" w:cs="Calibri"/>
              </w:rPr>
            </w:pPr>
            <w:r w:rsidRPr="00965DC8">
              <w:rPr>
                <w:rFonts w:ascii="Calibri" w:hAnsi="Calibri" w:cs="Calibri"/>
              </w:rPr>
              <w:t>Not Applicable</w:t>
            </w:r>
          </w:p>
        </w:tc>
      </w:tr>
      <w:tr w:rsidR="008463BF" w:rsidRPr="00965DC8" w14:paraId="2B6F9401" w14:textId="77777777" w:rsidTr="00F63846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1E37" w14:textId="77777777" w:rsidR="00C93DD7" w:rsidRPr="00965DC8" w:rsidRDefault="00C93DD7" w:rsidP="00F63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</w:rPr>
            </w:pPr>
            <w:r w:rsidRPr="00965DC8">
              <w:rPr>
                <w:rFonts w:ascii="Calibri" w:hAnsi="Calibri" w:cs="Calibri"/>
              </w:rPr>
              <w:t>Adobe’s Captivate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70F6D" w14:textId="77777777" w:rsidR="00C93DD7" w:rsidRPr="00965DC8" w:rsidRDefault="00C93DD7" w:rsidP="00F63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</w:rPr>
            </w:pPr>
            <w:r w:rsidRPr="00965DC8">
              <w:rPr>
                <w:rFonts w:ascii="Calibri" w:hAnsi="Calibri" w:cs="Calibri"/>
              </w:rPr>
              <w:t>15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7B4B8" w14:textId="77777777" w:rsidR="00C93DD7" w:rsidRPr="00965DC8" w:rsidRDefault="00C93DD7" w:rsidP="00F63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</w:rPr>
            </w:pPr>
            <w:r w:rsidRPr="00965DC8">
              <w:rPr>
                <w:rFonts w:ascii="Calibri" w:hAnsi="Calibri" w:cs="Calibri"/>
              </w:rPr>
              <w:t>14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CD4E1" w14:textId="77777777" w:rsidR="00C93DD7" w:rsidRPr="00965DC8" w:rsidRDefault="00C93DD7" w:rsidP="00F63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</w:rPr>
            </w:pPr>
            <w:r w:rsidRPr="00965DC8">
              <w:rPr>
                <w:rFonts w:ascii="Calibri" w:hAnsi="Calibri" w:cs="Calibri"/>
              </w:rPr>
              <w:t>10</w:t>
            </w:r>
          </w:p>
        </w:tc>
      </w:tr>
      <w:tr w:rsidR="008463BF" w:rsidRPr="00965DC8" w14:paraId="53B6A1FC" w14:textId="77777777" w:rsidTr="00F63846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DC327" w14:textId="77777777" w:rsidR="00C93DD7" w:rsidRPr="00965DC8" w:rsidRDefault="00C93DD7" w:rsidP="00F63846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965DC8">
              <w:rPr>
                <w:rFonts w:ascii="Calibri" w:hAnsi="Calibri" w:cs="Calibri"/>
              </w:rPr>
              <w:t>Articulate’s</w:t>
            </w:r>
            <w:proofErr w:type="spellEnd"/>
            <w:r w:rsidRPr="00965DC8">
              <w:rPr>
                <w:rFonts w:ascii="Calibri" w:hAnsi="Calibri" w:cs="Calibri"/>
              </w:rPr>
              <w:t xml:space="preserve"> Storyline 360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49260" w14:textId="77777777" w:rsidR="00C93DD7" w:rsidRPr="00965DC8" w:rsidRDefault="00C93DD7" w:rsidP="00F63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</w:rPr>
            </w:pPr>
            <w:r w:rsidRPr="00965DC8">
              <w:rPr>
                <w:rFonts w:ascii="Calibri" w:hAnsi="Calibri" w:cs="Calibri"/>
              </w:rPr>
              <w:t>6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0333B" w14:textId="77777777" w:rsidR="00C93DD7" w:rsidRPr="00965DC8" w:rsidRDefault="00C93DD7" w:rsidP="00F63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</w:rPr>
            </w:pPr>
            <w:r w:rsidRPr="00965DC8">
              <w:rPr>
                <w:rFonts w:ascii="Calibri" w:hAnsi="Calibri" w:cs="Calibri"/>
              </w:rPr>
              <w:t>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4DC7" w14:textId="77777777" w:rsidR="00C93DD7" w:rsidRPr="00965DC8" w:rsidRDefault="00C93DD7" w:rsidP="00F63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</w:rPr>
            </w:pPr>
            <w:r w:rsidRPr="00965DC8">
              <w:rPr>
                <w:rFonts w:ascii="Calibri" w:hAnsi="Calibri" w:cs="Calibri"/>
              </w:rPr>
              <w:t>14</w:t>
            </w:r>
          </w:p>
        </w:tc>
      </w:tr>
      <w:tr w:rsidR="008463BF" w:rsidRPr="00965DC8" w14:paraId="7D0CD368" w14:textId="77777777" w:rsidTr="00F63846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12075" w14:textId="77777777" w:rsidR="00C93DD7" w:rsidRPr="00965DC8" w:rsidRDefault="00C93DD7" w:rsidP="00F63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965DC8">
              <w:rPr>
                <w:rFonts w:ascii="Calibri" w:hAnsi="Calibri" w:cs="Calibri"/>
              </w:rPr>
              <w:t>iSpring’s</w:t>
            </w:r>
            <w:proofErr w:type="spellEnd"/>
            <w:r w:rsidRPr="00965DC8">
              <w:rPr>
                <w:rFonts w:ascii="Calibri" w:hAnsi="Calibri" w:cs="Calibri"/>
              </w:rPr>
              <w:t xml:space="preserve"> </w:t>
            </w:r>
            <w:proofErr w:type="spellStart"/>
            <w:r w:rsidRPr="00965DC8">
              <w:rPr>
                <w:rFonts w:ascii="Calibri" w:hAnsi="Calibri" w:cs="Calibri"/>
              </w:rPr>
              <w:t>iSpring</w:t>
            </w:r>
            <w:proofErr w:type="spellEnd"/>
            <w:r w:rsidRPr="00965DC8">
              <w:rPr>
                <w:rFonts w:ascii="Calibri" w:hAnsi="Calibri" w:cs="Calibri"/>
              </w:rPr>
              <w:t xml:space="preserve"> Suite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6EF2A" w14:textId="77777777" w:rsidR="00C93DD7" w:rsidRPr="00965DC8" w:rsidRDefault="00C93DD7" w:rsidP="00F63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</w:rPr>
            </w:pPr>
            <w:r w:rsidRPr="00965DC8">
              <w:rPr>
                <w:rFonts w:ascii="Calibri" w:hAnsi="Calibri" w:cs="Calibri"/>
              </w:rPr>
              <w:t>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1DCBF" w14:textId="77777777" w:rsidR="00C93DD7" w:rsidRPr="00965DC8" w:rsidRDefault="00C93DD7" w:rsidP="00F63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</w:rPr>
            </w:pPr>
            <w:r w:rsidRPr="00965DC8">
              <w:rPr>
                <w:rFonts w:ascii="Calibri" w:hAnsi="Calibri" w:cs="Calibri"/>
              </w:rPr>
              <w:t>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E77F5" w14:textId="77777777" w:rsidR="00C93DD7" w:rsidRPr="00965DC8" w:rsidRDefault="00C93DD7" w:rsidP="00F63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</w:rPr>
            </w:pPr>
            <w:r w:rsidRPr="00965DC8">
              <w:rPr>
                <w:rFonts w:ascii="Calibri" w:hAnsi="Calibri" w:cs="Calibri"/>
              </w:rPr>
              <w:t>15</w:t>
            </w:r>
          </w:p>
        </w:tc>
      </w:tr>
    </w:tbl>
    <w:p w14:paraId="717A180C" w14:textId="77777777" w:rsidR="00C93DD7" w:rsidRPr="00965DC8" w:rsidRDefault="00C93DD7" w:rsidP="00C93DD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FD99745" w14:textId="4BDE0000" w:rsidR="00326346" w:rsidRPr="00965DC8" w:rsidRDefault="004826D8" w:rsidP="000E3B29">
      <w:pPr>
        <w:pStyle w:val="Heading1"/>
        <w:numPr>
          <w:ilvl w:val="0"/>
          <w:numId w:val="6"/>
        </w:numPr>
        <w:rPr>
          <w:rFonts w:ascii="Calibri" w:hAnsi="Calibri" w:cs="Calibri"/>
          <w:color w:val="auto"/>
          <w:sz w:val="24"/>
          <w:szCs w:val="24"/>
        </w:rPr>
      </w:pPr>
      <w:r w:rsidRPr="00965DC8">
        <w:rPr>
          <w:rFonts w:ascii="Calibri" w:hAnsi="Calibri" w:cs="Calibri"/>
          <w:color w:val="auto"/>
          <w:sz w:val="24"/>
          <w:szCs w:val="24"/>
        </w:rPr>
        <w:t xml:space="preserve"> T</w:t>
      </w:r>
      <w:r w:rsidR="00FA4F08" w:rsidRPr="00965DC8">
        <w:rPr>
          <w:rFonts w:ascii="Calibri" w:hAnsi="Calibri" w:cs="Calibri"/>
          <w:color w:val="auto"/>
          <w:sz w:val="24"/>
          <w:szCs w:val="24"/>
        </w:rPr>
        <w:t xml:space="preserve">ips for designing accessible </w:t>
      </w:r>
      <w:r w:rsidR="00A35EC6" w:rsidRPr="00965DC8">
        <w:rPr>
          <w:rFonts w:ascii="Calibri" w:hAnsi="Calibri" w:cs="Calibri"/>
          <w:color w:val="auto"/>
          <w:sz w:val="24"/>
          <w:szCs w:val="24"/>
        </w:rPr>
        <w:t>learning</w:t>
      </w:r>
      <w:r w:rsidR="00822EE6" w:rsidRPr="00965DC8">
        <w:rPr>
          <w:rFonts w:ascii="Calibri" w:hAnsi="Calibri" w:cs="Calibri"/>
          <w:color w:val="auto"/>
          <w:sz w:val="24"/>
          <w:szCs w:val="24"/>
        </w:rPr>
        <w:t>:</w:t>
      </w:r>
    </w:p>
    <w:p w14:paraId="221958B3" w14:textId="514FC8B0" w:rsidR="00822EE6" w:rsidRPr="00965DC8" w:rsidRDefault="00822EE6" w:rsidP="0012443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965DC8">
        <w:rPr>
          <w:rFonts w:ascii="Calibri" w:hAnsi="Calibri" w:cs="Calibri"/>
          <w:b/>
          <w:bCs/>
        </w:rPr>
        <w:t>Provide Multiple Modalities</w:t>
      </w:r>
      <w:r w:rsidR="00402C70" w:rsidRPr="00965DC8">
        <w:rPr>
          <w:rFonts w:ascii="Calibri" w:hAnsi="Calibri" w:cs="Calibri"/>
        </w:rPr>
        <w:t xml:space="preserve"> - </w:t>
      </w:r>
      <w:r w:rsidR="00402C70" w:rsidRPr="00965DC8">
        <w:rPr>
          <w:rFonts w:ascii="Calibri" w:hAnsi="Calibri" w:cs="Calibri"/>
          <w:shd w:val="clear" w:color="auto" w:fill="FFFFFF"/>
        </w:rPr>
        <w:t>Ensure that learning materials are presented in multiple modalities to accommodate diverse learning preferences and abilities. Incorporate text, audio, video, and interactive elements to cater to various learning styles.</w:t>
      </w:r>
    </w:p>
    <w:p w14:paraId="6FC0331D" w14:textId="674A8681" w:rsidR="00124431" w:rsidRPr="00965DC8" w:rsidRDefault="00124431" w:rsidP="00124431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965DC8">
        <w:rPr>
          <w:rFonts w:ascii="Calibri" w:hAnsi="Calibri" w:cs="Calibri"/>
          <w:b/>
          <w:bCs/>
        </w:rPr>
        <w:t xml:space="preserve">Prioritize Clear Navigation and Organization - </w:t>
      </w:r>
      <w:r w:rsidR="002B31C5" w:rsidRPr="00965DC8">
        <w:rPr>
          <w:rFonts w:ascii="Calibri" w:hAnsi="Calibri" w:cs="Calibri"/>
          <w:shd w:val="clear" w:color="auto" w:fill="FFFFFF"/>
        </w:rPr>
        <w:t xml:space="preserve">Use headings, subheadings, and bullet points to break up text and improve readability. Provide descriptive labels for links and </w:t>
      </w:r>
      <w:proofErr w:type="gramStart"/>
      <w:r w:rsidR="002B31C5" w:rsidRPr="00965DC8">
        <w:rPr>
          <w:rFonts w:ascii="Calibri" w:hAnsi="Calibri" w:cs="Calibri"/>
          <w:shd w:val="clear" w:color="auto" w:fill="FFFFFF"/>
        </w:rPr>
        <w:t>buttons, and</w:t>
      </w:r>
      <w:proofErr w:type="gramEnd"/>
      <w:r w:rsidR="002B31C5" w:rsidRPr="00965DC8">
        <w:rPr>
          <w:rFonts w:ascii="Calibri" w:hAnsi="Calibri" w:cs="Calibri"/>
          <w:shd w:val="clear" w:color="auto" w:fill="FFFFFF"/>
        </w:rPr>
        <w:t xml:space="preserve"> ensure consistency in layout.</w:t>
      </w:r>
    </w:p>
    <w:p w14:paraId="4CF9C966" w14:textId="74481F97" w:rsidR="00BA71C8" w:rsidRPr="00965DC8" w:rsidRDefault="00BA71C8" w:rsidP="00124431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965DC8">
        <w:rPr>
          <w:rFonts w:ascii="Calibri" w:hAnsi="Calibri" w:cs="Calibri"/>
          <w:b/>
          <w:bCs/>
        </w:rPr>
        <w:t xml:space="preserve">Design for Compatibility with Assistive Technologies - </w:t>
      </w:r>
      <w:r w:rsidR="00667F21" w:rsidRPr="00965DC8">
        <w:rPr>
          <w:rFonts w:ascii="Calibri" w:hAnsi="Calibri" w:cs="Calibri"/>
          <w:shd w:val="clear" w:color="auto" w:fill="FFFFFF"/>
        </w:rPr>
        <w:t>Test learning materials with screen readers, voice recognition software, and other assistive devices to identify and address accessibility barriers.</w:t>
      </w:r>
    </w:p>
    <w:p w14:paraId="468D649E" w14:textId="77777777" w:rsidR="00725AF4" w:rsidRPr="00965DC8" w:rsidRDefault="00725AF4" w:rsidP="00E01023">
      <w:pPr>
        <w:rPr>
          <w:rFonts w:ascii="Calibri" w:hAnsi="Calibri" w:cs="Calibri"/>
        </w:rPr>
      </w:pPr>
    </w:p>
    <w:p w14:paraId="01CC8F5E" w14:textId="7907359A" w:rsidR="007C440B" w:rsidRPr="00965DC8" w:rsidRDefault="007C440B" w:rsidP="004826D8">
      <w:pPr>
        <w:pStyle w:val="Heading1"/>
        <w:numPr>
          <w:ilvl w:val="0"/>
          <w:numId w:val="6"/>
        </w:numPr>
        <w:rPr>
          <w:rFonts w:ascii="Calibri" w:hAnsi="Calibri" w:cs="Calibri"/>
          <w:color w:val="auto"/>
          <w:sz w:val="24"/>
          <w:szCs w:val="24"/>
        </w:rPr>
      </w:pPr>
      <w:r w:rsidRPr="00965DC8">
        <w:rPr>
          <w:rFonts w:ascii="Calibri" w:hAnsi="Calibri" w:cs="Calibri"/>
          <w:color w:val="auto"/>
          <w:sz w:val="24"/>
          <w:szCs w:val="24"/>
        </w:rPr>
        <w:t>Assistive Technology can help!</w:t>
      </w:r>
    </w:p>
    <w:p w14:paraId="4A6D15CD" w14:textId="77777777" w:rsidR="00645620" w:rsidRPr="00965DC8" w:rsidRDefault="00645620" w:rsidP="00645620">
      <w:pPr>
        <w:shd w:val="clear" w:color="auto" w:fill="FFFFFF"/>
        <w:spacing w:before="100" w:beforeAutospacing="1" w:after="100" w:afterAutospacing="1" w:line="396" w:lineRule="atLeast"/>
        <w:rPr>
          <w:rFonts w:ascii="Calibri" w:eastAsia="Times New Roman" w:hAnsi="Calibri" w:cs="Calibri"/>
          <w:kern w:val="0"/>
          <w14:ligatures w14:val="none"/>
        </w:rPr>
      </w:pPr>
      <w:r w:rsidRPr="00965DC8">
        <w:rPr>
          <w:rFonts w:ascii="Calibri" w:eastAsia="Times New Roman" w:hAnsi="Calibri" w:cs="Calibri"/>
          <w:kern w:val="0"/>
          <w14:ligatures w14:val="none"/>
        </w:rPr>
        <w:t>Navigating the web without sight, hearing, or hands can be a challenge, but is possible with Assistive Technology.</w:t>
      </w:r>
    </w:p>
    <w:p w14:paraId="55EA327D" w14:textId="77777777" w:rsidR="00645620" w:rsidRPr="00965DC8" w:rsidRDefault="00645620" w:rsidP="006456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65DC8">
        <w:rPr>
          <w:rFonts w:ascii="Calibri" w:eastAsia="Times New Roman" w:hAnsi="Calibri" w:cs="Calibri"/>
          <w:kern w:val="0"/>
          <w14:ligatures w14:val="none"/>
        </w:rPr>
        <w:t>Screen Readers: Help people hear content of a website (disability – blind or low vision)</w:t>
      </w:r>
    </w:p>
    <w:p w14:paraId="149FB729" w14:textId="77777777" w:rsidR="00645620" w:rsidRPr="00965DC8" w:rsidRDefault="00645620" w:rsidP="006456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65DC8">
        <w:rPr>
          <w:rFonts w:ascii="Calibri" w:eastAsia="Times New Roman" w:hAnsi="Calibri" w:cs="Calibri"/>
          <w:kern w:val="0"/>
          <w14:ligatures w14:val="none"/>
        </w:rPr>
        <w:t>Web Application: Allows a website to be used without a mouse (disability – limited mobility)</w:t>
      </w:r>
    </w:p>
    <w:p w14:paraId="4E4259E3" w14:textId="77777777" w:rsidR="00645620" w:rsidRPr="00965DC8" w:rsidRDefault="00645620" w:rsidP="006456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65DC8">
        <w:rPr>
          <w:rFonts w:ascii="Calibri" w:eastAsia="Times New Roman" w:hAnsi="Calibri" w:cs="Calibri"/>
          <w:kern w:val="0"/>
          <w14:ligatures w14:val="none"/>
        </w:rPr>
        <w:t>Videos: Are captioned and have transcripts available (disability – hearing impaired)</w:t>
      </w:r>
    </w:p>
    <w:p w14:paraId="627F49EE" w14:textId="2239D1FB" w:rsidR="00645620" w:rsidRPr="00965DC8" w:rsidRDefault="00645620" w:rsidP="006456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E1E1E"/>
          <w:kern w:val="0"/>
          <w14:ligatures w14:val="none"/>
        </w:rPr>
      </w:pPr>
      <w:r w:rsidRPr="00965DC8">
        <w:rPr>
          <w:rFonts w:ascii="Calibri" w:eastAsia="Times New Roman" w:hAnsi="Calibri" w:cs="Calibri"/>
          <w:color w:val="1E1E1E"/>
          <w:kern w:val="0"/>
          <w14:ligatures w14:val="none"/>
        </w:rPr>
        <w:t xml:space="preserve">PDFs: Can be downloaded and </w:t>
      </w:r>
      <w:r w:rsidR="00633AD6" w:rsidRPr="00965DC8">
        <w:rPr>
          <w:rFonts w:ascii="Calibri" w:eastAsia="Times New Roman" w:hAnsi="Calibri" w:cs="Calibri"/>
          <w:color w:val="1E1E1E"/>
          <w:kern w:val="0"/>
          <w14:ligatures w14:val="none"/>
        </w:rPr>
        <w:t xml:space="preserve">the </w:t>
      </w:r>
      <w:r w:rsidRPr="00965DC8">
        <w:rPr>
          <w:rFonts w:ascii="Calibri" w:eastAsia="Times New Roman" w:hAnsi="Calibri" w:cs="Calibri"/>
          <w:color w:val="1E1E1E"/>
          <w:kern w:val="0"/>
          <w14:ligatures w14:val="none"/>
        </w:rPr>
        <w:t xml:space="preserve">computer can read content </w:t>
      </w:r>
      <w:r w:rsidR="00633AD6" w:rsidRPr="00965DC8">
        <w:rPr>
          <w:rFonts w:ascii="Calibri" w:eastAsia="Times New Roman" w:hAnsi="Calibri" w:cs="Calibri"/>
          <w:color w:val="1E1E1E"/>
          <w:kern w:val="0"/>
          <w14:ligatures w14:val="none"/>
        </w:rPr>
        <w:t>out loud</w:t>
      </w:r>
      <w:r w:rsidRPr="00965DC8">
        <w:rPr>
          <w:rFonts w:ascii="Calibri" w:eastAsia="Times New Roman" w:hAnsi="Calibri" w:cs="Calibri"/>
          <w:color w:val="1E1E1E"/>
          <w:kern w:val="0"/>
          <w14:ligatures w14:val="none"/>
        </w:rPr>
        <w:t xml:space="preserve"> (disability – blind or low vision)</w:t>
      </w:r>
    </w:p>
    <w:p w14:paraId="761E559B" w14:textId="18409124" w:rsidR="00633AD6" w:rsidRPr="00965DC8" w:rsidRDefault="00633AD6" w:rsidP="00633AD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E1E1E"/>
          <w:kern w:val="0"/>
          <w14:ligatures w14:val="none"/>
        </w:rPr>
      </w:pPr>
      <w:r w:rsidRPr="00965DC8">
        <w:rPr>
          <w:rFonts w:ascii="Calibri" w:eastAsia="Times New Roman" w:hAnsi="Calibri" w:cs="Calibri"/>
          <w:color w:val="1E1E1E"/>
          <w:kern w:val="0"/>
          <w14:ligatures w14:val="none"/>
        </w:rPr>
        <w:t>Use’s Choice Selected!</w:t>
      </w:r>
    </w:p>
    <w:p w14:paraId="056285FE" w14:textId="422E0DCF" w:rsidR="00633AD6" w:rsidRPr="00965DC8" w:rsidRDefault="00633AD6" w:rsidP="00F60797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E1E1E"/>
          <w:kern w:val="0"/>
          <w14:ligatures w14:val="none"/>
        </w:rPr>
      </w:pPr>
      <w:r w:rsidRPr="00965DC8">
        <w:rPr>
          <w:rFonts w:ascii="Calibri" w:eastAsia="Times New Roman" w:hAnsi="Calibri" w:cs="Calibri"/>
          <w:color w:val="1E1E1E"/>
          <w:kern w:val="0"/>
          <w14:ligatures w14:val="none"/>
        </w:rPr>
        <w:t xml:space="preserve">Articulate Storyline has been selected as the most accessible technical tool for instructional </w:t>
      </w:r>
      <w:r w:rsidR="00643D06" w:rsidRPr="00965DC8">
        <w:rPr>
          <w:rFonts w:ascii="Calibri" w:eastAsia="Times New Roman" w:hAnsi="Calibri" w:cs="Calibri"/>
          <w:color w:val="1E1E1E"/>
          <w:kern w:val="0"/>
          <w14:ligatures w14:val="none"/>
        </w:rPr>
        <w:t>designers</w:t>
      </w:r>
      <w:r w:rsidR="00F60797" w:rsidRPr="00965DC8">
        <w:rPr>
          <w:rFonts w:ascii="Calibri" w:eastAsia="Times New Roman" w:hAnsi="Calibri" w:cs="Calibri"/>
          <w:color w:val="1E1E1E"/>
          <w:kern w:val="0"/>
          <w14:ligatures w14:val="none"/>
        </w:rPr>
        <w:t>.</w:t>
      </w:r>
    </w:p>
    <w:p w14:paraId="23B761E1" w14:textId="77777777" w:rsidR="00F60797" w:rsidRPr="00965DC8" w:rsidRDefault="00F60797" w:rsidP="00F60797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DB67D45" w14:textId="77777777" w:rsidR="00F60797" w:rsidRPr="00965DC8" w:rsidRDefault="00F60797" w:rsidP="00F60797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460E6D8" w14:textId="77777777" w:rsidR="004826D8" w:rsidRDefault="004826D8" w:rsidP="004826D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3305AF42" w14:textId="77777777" w:rsidR="00AE23A4" w:rsidRDefault="00AE23A4" w:rsidP="004826D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368A7A5" w14:textId="77777777" w:rsidR="00AE23A4" w:rsidRDefault="00AE23A4" w:rsidP="004826D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33086820" w14:textId="77777777" w:rsidR="00AE23A4" w:rsidRPr="00965DC8" w:rsidRDefault="00AE23A4" w:rsidP="004826D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065E829" w14:textId="77777777" w:rsidR="004826D8" w:rsidRPr="00965DC8" w:rsidRDefault="004826D8" w:rsidP="004826D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390B3514" w14:textId="77777777" w:rsidR="004826D8" w:rsidRPr="00965DC8" w:rsidRDefault="004826D8" w:rsidP="004826D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E1E1E"/>
          <w:kern w:val="0"/>
          <w14:ligatures w14:val="none"/>
        </w:rPr>
      </w:pPr>
    </w:p>
    <w:p w14:paraId="64D3D108" w14:textId="77777777" w:rsidR="004826D8" w:rsidRPr="00965DC8" w:rsidRDefault="004826D8" w:rsidP="004826D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E1E1E"/>
          <w:kern w:val="0"/>
          <w14:ligatures w14:val="none"/>
        </w:rPr>
      </w:pPr>
    </w:p>
    <w:p w14:paraId="0145D371" w14:textId="77777777" w:rsidR="004826D8" w:rsidRPr="00965DC8" w:rsidRDefault="004826D8" w:rsidP="004826D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E1E1E"/>
          <w:kern w:val="0"/>
          <w14:ligatures w14:val="none"/>
        </w:rPr>
      </w:pPr>
    </w:p>
    <w:p w14:paraId="51C77188" w14:textId="77777777" w:rsidR="004826D8" w:rsidRPr="00965DC8" w:rsidRDefault="004826D8" w:rsidP="004826D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E1E1E"/>
          <w:kern w:val="0"/>
          <w14:ligatures w14:val="none"/>
        </w:rPr>
      </w:pPr>
    </w:p>
    <w:p w14:paraId="264BBD71" w14:textId="77777777" w:rsidR="004826D8" w:rsidRPr="00965DC8" w:rsidRDefault="004826D8" w:rsidP="004826D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E1E1E"/>
          <w:kern w:val="0"/>
          <w14:ligatures w14:val="none"/>
        </w:rPr>
      </w:pPr>
    </w:p>
    <w:p w14:paraId="5DCE1F3A" w14:textId="77777777" w:rsidR="004826D8" w:rsidRPr="00965DC8" w:rsidRDefault="004826D8" w:rsidP="004826D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E1E1E"/>
          <w:kern w:val="0"/>
          <w14:ligatures w14:val="none"/>
        </w:rPr>
      </w:pPr>
    </w:p>
    <w:p w14:paraId="196BF2FE" w14:textId="77777777" w:rsidR="004826D8" w:rsidRPr="00965DC8" w:rsidRDefault="004826D8" w:rsidP="004826D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E1E1E"/>
          <w:kern w:val="0"/>
          <w14:ligatures w14:val="none"/>
        </w:rPr>
      </w:pPr>
    </w:p>
    <w:p w14:paraId="3B47ECCD" w14:textId="77777777" w:rsidR="004826D8" w:rsidRPr="00965DC8" w:rsidRDefault="004826D8" w:rsidP="004826D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E1E1E"/>
          <w:kern w:val="0"/>
          <w14:ligatures w14:val="none"/>
        </w:rPr>
      </w:pPr>
    </w:p>
    <w:p w14:paraId="2A306607" w14:textId="77777777" w:rsidR="004826D8" w:rsidRPr="00965DC8" w:rsidRDefault="004826D8" w:rsidP="004826D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E1E1E"/>
          <w:kern w:val="0"/>
          <w14:ligatures w14:val="none"/>
        </w:rPr>
      </w:pPr>
    </w:p>
    <w:p w14:paraId="74F62122" w14:textId="77777777" w:rsidR="004826D8" w:rsidRPr="00965DC8" w:rsidRDefault="004826D8" w:rsidP="004826D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E1E1E"/>
          <w:kern w:val="0"/>
          <w14:ligatures w14:val="none"/>
        </w:rPr>
      </w:pPr>
    </w:p>
    <w:p w14:paraId="484C9814" w14:textId="77777777" w:rsidR="004826D8" w:rsidRPr="00965DC8" w:rsidRDefault="004826D8" w:rsidP="004826D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E1E1E"/>
          <w:kern w:val="0"/>
          <w14:ligatures w14:val="none"/>
        </w:rPr>
      </w:pPr>
    </w:p>
    <w:p w14:paraId="499CA151" w14:textId="77777777" w:rsidR="00237E10" w:rsidRPr="00AE23A4" w:rsidRDefault="00237E10" w:rsidP="00237E10">
      <w:pPr>
        <w:pStyle w:val="Heading2"/>
        <w:rPr>
          <w:rFonts w:ascii="Calibri" w:hAnsi="Calibri" w:cs="Calibri"/>
          <w:color w:val="auto"/>
          <w:sz w:val="24"/>
          <w:szCs w:val="24"/>
        </w:rPr>
      </w:pPr>
      <w:r w:rsidRPr="00AE23A4">
        <w:rPr>
          <w:rFonts w:ascii="Calibri" w:hAnsi="Calibri" w:cs="Calibri"/>
          <w:color w:val="auto"/>
          <w:sz w:val="24"/>
          <w:szCs w:val="24"/>
        </w:rPr>
        <w:t>References</w:t>
      </w:r>
    </w:p>
    <w:p w14:paraId="18E580DC" w14:textId="77777777" w:rsidR="00237E10" w:rsidRPr="00AE23A4" w:rsidRDefault="00237E10" w:rsidP="00237E10">
      <w:pPr>
        <w:ind w:left="720" w:hanging="720"/>
        <w:rPr>
          <w:rFonts w:ascii="Calibri" w:hAnsi="Calibri" w:cs="Calibri"/>
        </w:rPr>
      </w:pPr>
      <w:r w:rsidRPr="00AE23A4">
        <w:rPr>
          <w:rFonts w:ascii="Calibri" w:hAnsi="Calibri" w:cs="Calibri"/>
        </w:rPr>
        <w:t xml:space="preserve">Adobe. (2020, January). </w:t>
      </w:r>
      <w:hyperlink r:id="rId10">
        <w:r w:rsidRPr="00AE23A4">
          <w:rPr>
            <w:rFonts w:ascii="Calibri" w:hAnsi="Calibri" w:cs="Calibri"/>
            <w:u w:val="single"/>
          </w:rPr>
          <w:t>Adobe Accessibility Conformance Report</w:t>
        </w:r>
      </w:hyperlink>
      <w:r w:rsidRPr="00AE23A4">
        <w:rPr>
          <w:rFonts w:ascii="Calibri" w:hAnsi="Calibri" w:cs="Calibri"/>
        </w:rPr>
        <w:t>. https://www.adobe.com/accessibility/compliance/adobe-captivate-prime-desktop-2019-acr.html</w:t>
      </w:r>
    </w:p>
    <w:p w14:paraId="378D48FF" w14:textId="77777777" w:rsidR="00237E10" w:rsidRPr="00AE23A4" w:rsidRDefault="00237E10" w:rsidP="00237E10">
      <w:pPr>
        <w:ind w:left="720" w:hanging="720"/>
        <w:rPr>
          <w:rFonts w:ascii="Calibri" w:hAnsi="Calibri" w:cs="Calibri"/>
        </w:rPr>
      </w:pPr>
      <w:r w:rsidRPr="00AE23A4">
        <w:rPr>
          <w:rFonts w:ascii="Calibri" w:hAnsi="Calibri" w:cs="Calibri"/>
        </w:rPr>
        <w:t xml:space="preserve">Articulate. (2024, March 14). </w:t>
      </w:r>
      <w:hyperlink r:id="rId11">
        <w:r w:rsidRPr="00AE23A4">
          <w:rPr>
            <w:rFonts w:ascii="Calibri" w:hAnsi="Calibri" w:cs="Calibri"/>
            <w:u w:val="single"/>
          </w:rPr>
          <w:t>Storyline 360 Accessibility Conformance Report</w:t>
        </w:r>
      </w:hyperlink>
      <w:r w:rsidRPr="00AE23A4">
        <w:rPr>
          <w:rFonts w:ascii="Calibri" w:hAnsi="Calibri" w:cs="Calibri"/>
        </w:rPr>
        <w:t>. https://www.articulate.com/about/accessibility/storyline-360-accessibility-conformance-report-vpat/</w:t>
      </w:r>
    </w:p>
    <w:p w14:paraId="423626A5" w14:textId="77777777" w:rsidR="00237E10" w:rsidRPr="00AE23A4" w:rsidRDefault="00237E10" w:rsidP="00237E10">
      <w:pPr>
        <w:ind w:left="720" w:hanging="720"/>
        <w:rPr>
          <w:rFonts w:ascii="Calibri" w:hAnsi="Calibri" w:cs="Calibri"/>
        </w:rPr>
      </w:pPr>
      <w:proofErr w:type="spellStart"/>
      <w:r w:rsidRPr="00AE23A4">
        <w:rPr>
          <w:rFonts w:ascii="Calibri" w:hAnsi="Calibri" w:cs="Calibri"/>
        </w:rPr>
        <w:t>iSpring</w:t>
      </w:r>
      <w:proofErr w:type="spellEnd"/>
      <w:r w:rsidRPr="00AE23A4">
        <w:rPr>
          <w:rFonts w:ascii="Calibri" w:hAnsi="Calibri" w:cs="Calibri"/>
        </w:rPr>
        <w:t xml:space="preserve">. (2021, May 6). </w:t>
      </w:r>
      <w:hyperlink r:id="rId12">
        <w:r w:rsidRPr="00AE23A4">
          <w:rPr>
            <w:rFonts w:ascii="Calibri" w:hAnsi="Calibri" w:cs="Calibri"/>
            <w:u w:val="single"/>
          </w:rPr>
          <w:t>Accessibility Conformance Report (iSpring Suite, iSpring Visuals)</w:t>
        </w:r>
      </w:hyperlink>
      <w:r w:rsidRPr="00AE23A4">
        <w:rPr>
          <w:rFonts w:ascii="Calibri" w:hAnsi="Calibri" w:cs="Calibri"/>
        </w:rPr>
        <w:t>. https://www.ispringsolutions.com/articles/accessibility-mode-ispring-visuals</w:t>
      </w:r>
    </w:p>
    <w:p w14:paraId="327550C6" w14:textId="77777777" w:rsidR="00237E10" w:rsidRPr="00AE23A4" w:rsidRDefault="00237E10" w:rsidP="00237E10">
      <w:pPr>
        <w:ind w:left="720"/>
        <w:rPr>
          <w:rFonts w:ascii="Calibri" w:hAnsi="Calibri" w:cs="Calibri"/>
        </w:rPr>
      </w:pPr>
      <w:r w:rsidRPr="00AE23A4">
        <w:rPr>
          <w:rFonts w:ascii="Calibri" w:hAnsi="Calibri" w:cs="Calibri"/>
        </w:rPr>
        <w:t xml:space="preserve">Microsoft. (2022, January 13a). </w:t>
      </w:r>
      <w:hyperlink r:id="rId13">
        <w:r w:rsidRPr="00AE23A4">
          <w:rPr>
            <w:rFonts w:ascii="Calibri" w:hAnsi="Calibri" w:cs="Calibri"/>
            <w:u w:val="single"/>
          </w:rPr>
          <w:t>Section 508 (Revised) Report</w:t>
        </w:r>
      </w:hyperlink>
      <w:r w:rsidRPr="00AE23A4">
        <w:rPr>
          <w:rFonts w:ascii="Calibri" w:hAnsi="Calibri" w:cs="Calibri"/>
        </w:rPr>
        <w:t>. https://www.microsoft.com/en-us/accessibility/conformance-reports</w:t>
      </w:r>
    </w:p>
    <w:p w14:paraId="197B527F" w14:textId="77777777" w:rsidR="007C440B" w:rsidRPr="00965DC8" w:rsidRDefault="007C440B">
      <w:pPr>
        <w:rPr>
          <w:rFonts w:ascii="Calibri" w:hAnsi="Calibri" w:cs="Calibri"/>
        </w:rPr>
      </w:pPr>
    </w:p>
    <w:sectPr w:rsidR="007C440B" w:rsidRPr="00965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5E24"/>
    <w:multiLevelType w:val="hybridMultilevel"/>
    <w:tmpl w:val="986E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44BE"/>
    <w:multiLevelType w:val="multilevel"/>
    <w:tmpl w:val="C410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50F87"/>
    <w:multiLevelType w:val="hybridMultilevel"/>
    <w:tmpl w:val="79AA0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7341"/>
    <w:multiLevelType w:val="hybridMultilevel"/>
    <w:tmpl w:val="A6FC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267A8"/>
    <w:multiLevelType w:val="hybridMultilevel"/>
    <w:tmpl w:val="C6821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B2258"/>
    <w:multiLevelType w:val="multilevel"/>
    <w:tmpl w:val="9B3C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A6F25"/>
    <w:multiLevelType w:val="multilevel"/>
    <w:tmpl w:val="79FA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E21EA"/>
    <w:multiLevelType w:val="hybridMultilevel"/>
    <w:tmpl w:val="57A6F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97ABC"/>
    <w:multiLevelType w:val="multilevel"/>
    <w:tmpl w:val="B02E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552797">
    <w:abstractNumId w:val="6"/>
  </w:num>
  <w:num w:numId="2" w16cid:durableId="1957561227">
    <w:abstractNumId w:val="1"/>
  </w:num>
  <w:num w:numId="3" w16cid:durableId="1361006530">
    <w:abstractNumId w:val="0"/>
  </w:num>
  <w:num w:numId="4" w16cid:durableId="425853335">
    <w:abstractNumId w:val="8"/>
  </w:num>
  <w:num w:numId="5" w16cid:durableId="1128864733">
    <w:abstractNumId w:val="2"/>
  </w:num>
  <w:num w:numId="6" w16cid:durableId="26876911">
    <w:abstractNumId w:val="7"/>
  </w:num>
  <w:num w:numId="7" w16cid:durableId="1517233628">
    <w:abstractNumId w:val="3"/>
  </w:num>
  <w:num w:numId="8" w16cid:durableId="1885366846">
    <w:abstractNumId w:val="4"/>
  </w:num>
  <w:num w:numId="9" w16cid:durableId="514072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23"/>
    <w:rsid w:val="000053CE"/>
    <w:rsid w:val="0004215E"/>
    <w:rsid w:val="000B0288"/>
    <w:rsid w:val="000E3B29"/>
    <w:rsid w:val="00124431"/>
    <w:rsid w:val="00156D77"/>
    <w:rsid w:val="001D7022"/>
    <w:rsid w:val="00237E10"/>
    <w:rsid w:val="002B31C5"/>
    <w:rsid w:val="002E7866"/>
    <w:rsid w:val="00326346"/>
    <w:rsid w:val="00342A45"/>
    <w:rsid w:val="003B6FC3"/>
    <w:rsid w:val="003C7EA5"/>
    <w:rsid w:val="003E1F6D"/>
    <w:rsid w:val="00402C70"/>
    <w:rsid w:val="00480BAA"/>
    <w:rsid w:val="004826D8"/>
    <w:rsid w:val="00483B0F"/>
    <w:rsid w:val="00492891"/>
    <w:rsid w:val="004F19DB"/>
    <w:rsid w:val="0056094F"/>
    <w:rsid w:val="00577143"/>
    <w:rsid w:val="005E4470"/>
    <w:rsid w:val="00633AD6"/>
    <w:rsid w:val="00643D06"/>
    <w:rsid w:val="00645620"/>
    <w:rsid w:val="00667F21"/>
    <w:rsid w:val="0071694F"/>
    <w:rsid w:val="00725AF4"/>
    <w:rsid w:val="00761F51"/>
    <w:rsid w:val="007C440B"/>
    <w:rsid w:val="007F2A1C"/>
    <w:rsid w:val="00822EE6"/>
    <w:rsid w:val="008463BF"/>
    <w:rsid w:val="008F79C3"/>
    <w:rsid w:val="00951592"/>
    <w:rsid w:val="00965DC8"/>
    <w:rsid w:val="00A35EC6"/>
    <w:rsid w:val="00A756D8"/>
    <w:rsid w:val="00AB597C"/>
    <w:rsid w:val="00AE23A4"/>
    <w:rsid w:val="00B04597"/>
    <w:rsid w:val="00B255DE"/>
    <w:rsid w:val="00B32F2F"/>
    <w:rsid w:val="00B43A0E"/>
    <w:rsid w:val="00B778BF"/>
    <w:rsid w:val="00BA71C8"/>
    <w:rsid w:val="00C0320D"/>
    <w:rsid w:val="00C93DD7"/>
    <w:rsid w:val="00D94DFC"/>
    <w:rsid w:val="00E01023"/>
    <w:rsid w:val="00E17968"/>
    <w:rsid w:val="00E17CA1"/>
    <w:rsid w:val="00E33FA8"/>
    <w:rsid w:val="00EF05AC"/>
    <w:rsid w:val="00F50DD9"/>
    <w:rsid w:val="00F57508"/>
    <w:rsid w:val="00F60797"/>
    <w:rsid w:val="00F71926"/>
    <w:rsid w:val="00FA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BF67F"/>
  <w15:chartTrackingRefBased/>
  <w15:docId w15:val="{15260E2A-B99D-49CE-8A69-7B585363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0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0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1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01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0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0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0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0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0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0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0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0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0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0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02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1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575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5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2A45"/>
    <w:rPr>
      <w:color w:val="96607D" w:themeColor="followedHyperlink"/>
      <w:u w:val="single"/>
    </w:rPr>
  </w:style>
  <w:style w:type="paragraph" w:customStyle="1" w:styleId="cvgsua">
    <w:name w:val="cvgsua"/>
    <w:basedOn w:val="Normal"/>
    <w:rsid w:val="005E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ypena">
    <w:name w:val="oypena"/>
    <w:basedOn w:val="DefaultParagraphFont"/>
    <w:rsid w:val="005E4470"/>
  </w:style>
  <w:style w:type="character" w:customStyle="1" w:styleId="ql-cursor">
    <w:name w:val="ql-cursor"/>
    <w:basedOn w:val="DefaultParagraphFont"/>
    <w:rsid w:val="00965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GAkofph5Q/UuYCQ9ChNN1_ZMr04whqZg/edit?utm_content=DAGAkofph5Q&amp;utm_campaign=designshare&amp;utm_medium=link2&amp;utm_source=sharebutton" TargetMode="External"/><Relationship Id="rId13" Type="http://schemas.openxmlformats.org/officeDocument/2006/relationships/hyperlink" Target="https://www.microsoft.com/en-us/accessibility/conformance-repor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ispringsolutions.com/articles/accessibility-mode-ispring-visu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articulate.com/about/accessibility/storyline-360-accessibility-conformance-report-vpat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adobe.com/accessibility/compliance/adobe-captivate-prime-desktop-2019-ac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va.com/design/DAGAkofph5Q/UuYCQ9ChNN1_ZMr04whqZg/edit?utm_content=DAGAkofph5Q&amp;utm_campaign=designshare&amp;utm_medium=link2&amp;utm_source=sharebutt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465</Words>
  <Characters>4039</Characters>
  <Application>Microsoft Office Word</Application>
  <DocSecurity>0</DocSecurity>
  <Lines>134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Mandarino</dc:creator>
  <cp:keywords/>
  <dc:description/>
  <cp:lastModifiedBy>Aneta Mandarino</cp:lastModifiedBy>
  <cp:revision>5</cp:revision>
  <dcterms:created xsi:type="dcterms:W3CDTF">2024-04-17T02:30:00Z</dcterms:created>
  <dcterms:modified xsi:type="dcterms:W3CDTF">2024-04-17T02:32:00Z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eca30d45-c3b2-451a-b2d9-48c250c5192f</vt:lpwstr>
  </property>
</Properties>
</file>